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89" w:type="dxa"/>
        <w:tblInd w:w="93" w:type="dxa"/>
        <w:tblLook w:val="04A0" w:firstRow="1" w:lastRow="0" w:firstColumn="1" w:lastColumn="0" w:noHBand="0" w:noVBand="1"/>
      </w:tblPr>
      <w:tblGrid>
        <w:gridCol w:w="7155"/>
        <w:gridCol w:w="354"/>
        <w:gridCol w:w="353"/>
        <w:gridCol w:w="353"/>
        <w:gridCol w:w="353"/>
        <w:gridCol w:w="353"/>
        <w:gridCol w:w="353"/>
        <w:gridCol w:w="629"/>
        <w:gridCol w:w="2586"/>
      </w:tblGrid>
      <w:tr w:rsidR="007578C5" w:rsidRPr="00DC44DD" w:rsidTr="00970C15">
        <w:trPr>
          <w:trHeight w:val="915"/>
        </w:trPr>
        <w:tc>
          <w:tcPr>
            <w:tcW w:w="124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78C5" w:rsidRPr="00DC44DD" w:rsidRDefault="007578C5" w:rsidP="001E58E5">
            <w:pPr>
              <w:spacing w:after="0" w:line="240" w:lineRule="auto"/>
              <w:jc w:val="center"/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</w:pPr>
            <w:bookmarkStart w:id="0" w:name="OLE_LINK121"/>
            <w:bookmarkStart w:id="1" w:name="OLE_LINK122"/>
            <w:bookmarkStart w:id="2" w:name="OLE_LINK123"/>
            <w:r w:rsidRPr="00DC44DD"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  <w:t xml:space="preserve">Раскрытие информации п. 23. б " </w:t>
            </w:r>
            <w:r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  <w:t>О</w:t>
            </w:r>
            <w:r w:rsidRPr="00DC44DD"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  <w:t xml:space="preserve"> фактическом полезном отпуске электрической энергии </w:t>
            </w:r>
            <w:r w:rsidRPr="00DC44DD"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  <w:br/>
              <w:t>(мощности) потребителям с выделением поставки населению"</w:t>
            </w:r>
          </w:p>
        </w:tc>
      </w:tr>
      <w:tr w:rsidR="007578C5" w:rsidRPr="00DC44DD" w:rsidTr="00970C15">
        <w:trPr>
          <w:trHeight w:val="255"/>
        </w:trPr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</w:tr>
      <w:tr w:rsidR="007578C5" w:rsidRPr="00DC44DD" w:rsidTr="00970C15">
        <w:trPr>
          <w:trHeight w:val="255"/>
        </w:trPr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1C61D0" w:rsidRDefault="000855AB" w:rsidP="00215434">
            <w:pPr>
              <w:spacing w:after="0" w:line="240" w:lineRule="auto"/>
              <w:rPr>
                <w:rFonts w:eastAsia="Times New Roman"/>
                <w:b/>
                <w:bCs/>
                <w:spacing w:val="0"/>
                <w:w w:val="1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pacing w:val="0"/>
                <w:w w:val="100"/>
                <w:sz w:val="28"/>
                <w:szCs w:val="28"/>
                <w:lang w:eastAsia="ru-RU"/>
              </w:rPr>
              <w:t>Октябрь</w:t>
            </w:r>
            <w:r w:rsidR="00EB580D">
              <w:rPr>
                <w:rFonts w:eastAsia="Times New Roman"/>
                <w:b/>
                <w:bCs/>
                <w:spacing w:val="0"/>
                <w:w w:val="100"/>
                <w:sz w:val="28"/>
                <w:szCs w:val="28"/>
                <w:lang w:eastAsia="ru-RU"/>
              </w:rPr>
              <w:t xml:space="preserve"> </w:t>
            </w:r>
            <w:r w:rsidR="007578C5" w:rsidRPr="001C61D0">
              <w:rPr>
                <w:rFonts w:eastAsia="Times New Roman"/>
                <w:b/>
                <w:bCs/>
                <w:spacing w:val="0"/>
                <w:w w:val="100"/>
                <w:sz w:val="28"/>
                <w:szCs w:val="28"/>
                <w:lang w:eastAsia="ru-RU"/>
              </w:rPr>
              <w:t xml:space="preserve"> 201</w:t>
            </w:r>
            <w:r w:rsidR="004D4450">
              <w:rPr>
                <w:rFonts w:eastAsia="Times New Roman"/>
                <w:b/>
                <w:bCs/>
                <w:spacing w:val="0"/>
                <w:w w:val="100"/>
                <w:sz w:val="28"/>
                <w:szCs w:val="28"/>
                <w:lang w:eastAsia="ru-RU"/>
              </w:rPr>
              <w:t>7</w:t>
            </w:r>
            <w:r w:rsidR="007578C5" w:rsidRPr="001C61D0">
              <w:rPr>
                <w:rFonts w:eastAsia="Times New Roman"/>
                <w:b/>
                <w:bCs/>
                <w:spacing w:val="0"/>
                <w:w w:val="100"/>
                <w:sz w:val="28"/>
                <w:szCs w:val="28"/>
                <w:lang w:eastAsia="ru-RU"/>
              </w:rPr>
              <w:t xml:space="preserve">  год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  <w:p w:rsidR="000855AB" w:rsidRPr="00DC44DD" w:rsidRDefault="000855AB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</w:p>
        </w:tc>
      </w:tr>
      <w:tr w:rsidR="00EE75A2" w:rsidRPr="00DC44DD" w:rsidTr="002631FA">
        <w:trPr>
          <w:trHeight w:val="460"/>
        </w:trPr>
        <w:tc>
          <w:tcPr>
            <w:tcW w:w="927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5A2" w:rsidRPr="00EB580D" w:rsidRDefault="00EE75A2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40"/>
                <w:szCs w:val="40"/>
                <w:lang w:eastAsia="ru-RU"/>
              </w:rPr>
            </w:pPr>
            <w:r w:rsidRPr="00EB580D">
              <w:rPr>
                <w:rFonts w:eastAsia="Times New Roman"/>
                <w:spacing w:val="0"/>
                <w:w w:val="100"/>
                <w:sz w:val="40"/>
                <w:szCs w:val="40"/>
                <w:lang w:eastAsia="ru-RU"/>
              </w:rPr>
              <w:t xml:space="preserve">Полезный отпуск электрической энергии (мощности) потребителям, </w:t>
            </w:r>
            <w:proofErr w:type="spellStart"/>
            <w:r w:rsidRPr="00EB580D">
              <w:rPr>
                <w:rFonts w:eastAsia="Times New Roman"/>
                <w:spacing w:val="0"/>
                <w:w w:val="100"/>
                <w:sz w:val="40"/>
                <w:szCs w:val="40"/>
                <w:lang w:eastAsia="ru-RU"/>
              </w:rPr>
              <w:t>кВт</w:t>
            </w:r>
            <w:proofErr w:type="gramStart"/>
            <w:r w:rsidRPr="00EB580D">
              <w:rPr>
                <w:rFonts w:eastAsia="Times New Roman"/>
                <w:spacing w:val="0"/>
                <w:w w:val="100"/>
                <w:sz w:val="40"/>
                <w:szCs w:val="4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3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55AB" w:rsidRPr="000855AB" w:rsidRDefault="000855AB" w:rsidP="000855AB">
            <w:pPr>
              <w:jc w:val="right"/>
              <w:rPr>
                <w:rFonts w:ascii="Calibri" w:hAnsi="Calibri" w:cs="Calibri"/>
                <w:sz w:val="48"/>
                <w:szCs w:val="48"/>
              </w:rPr>
            </w:pPr>
            <w:bookmarkStart w:id="3" w:name="_GoBack"/>
            <w:r w:rsidRPr="000855AB">
              <w:rPr>
                <w:rFonts w:ascii="Calibri" w:hAnsi="Calibri" w:cs="Calibri"/>
                <w:sz w:val="48"/>
                <w:szCs w:val="48"/>
              </w:rPr>
              <w:t>1 305 785,78</w:t>
            </w:r>
          </w:p>
          <w:bookmarkEnd w:id="3"/>
          <w:p w:rsidR="00EE75A2" w:rsidRPr="00EE75A2" w:rsidRDefault="00EE75A2" w:rsidP="00501362">
            <w:pPr>
              <w:jc w:val="right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EE75A2" w:rsidRPr="00DC44DD" w:rsidTr="002631FA">
        <w:trPr>
          <w:trHeight w:val="300"/>
        </w:trPr>
        <w:tc>
          <w:tcPr>
            <w:tcW w:w="927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A2" w:rsidRPr="00DC44DD" w:rsidRDefault="00EE75A2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5A2" w:rsidRPr="00EE75A2" w:rsidRDefault="00EE75A2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32"/>
                <w:szCs w:val="32"/>
                <w:lang w:eastAsia="ru-RU"/>
              </w:rPr>
            </w:pPr>
          </w:p>
        </w:tc>
      </w:tr>
      <w:tr w:rsidR="00EE75A2" w:rsidRPr="00DC44DD" w:rsidTr="002631FA">
        <w:trPr>
          <w:trHeight w:val="460"/>
        </w:trPr>
        <w:tc>
          <w:tcPr>
            <w:tcW w:w="927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5A2" w:rsidRPr="00EB580D" w:rsidRDefault="00EE75A2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40"/>
                <w:szCs w:val="40"/>
                <w:lang w:eastAsia="ru-RU"/>
              </w:rPr>
            </w:pPr>
            <w:r w:rsidRPr="00EB580D">
              <w:rPr>
                <w:rFonts w:eastAsia="Times New Roman"/>
                <w:spacing w:val="0"/>
                <w:w w:val="100"/>
                <w:sz w:val="40"/>
                <w:szCs w:val="40"/>
                <w:lang w:eastAsia="ru-RU"/>
              </w:rPr>
              <w:t xml:space="preserve">   в том числе населению, </w:t>
            </w:r>
            <w:proofErr w:type="spellStart"/>
            <w:r w:rsidRPr="00EB580D">
              <w:rPr>
                <w:rFonts w:eastAsia="Times New Roman"/>
                <w:spacing w:val="0"/>
                <w:w w:val="100"/>
                <w:sz w:val="40"/>
                <w:szCs w:val="40"/>
                <w:lang w:eastAsia="ru-RU"/>
              </w:rPr>
              <w:t>кВт</w:t>
            </w:r>
            <w:proofErr w:type="gramStart"/>
            <w:r w:rsidRPr="00EB580D">
              <w:rPr>
                <w:rFonts w:eastAsia="Times New Roman"/>
                <w:spacing w:val="0"/>
                <w:w w:val="100"/>
                <w:sz w:val="40"/>
                <w:szCs w:val="40"/>
                <w:lang w:eastAsia="ru-RU"/>
              </w:rPr>
              <w:t>.ч</w:t>
            </w:r>
            <w:proofErr w:type="spellEnd"/>
            <w:proofErr w:type="gramEnd"/>
            <w:r w:rsidRPr="00EB580D">
              <w:rPr>
                <w:rFonts w:eastAsia="Times New Roman"/>
                <w:spacing w:val="0"/>
                <w:w w:val="100"/>
                <w:sz w:val="40"/>
                <w:szCs w:val="40"/>
                <w:lang w:eastAsia="ru-RU"/>
              </w:rPr>
              <w:t xml:space="preserve">                                          </w:t>
            </w:r>
          </w:p>
        </w:tc>
        <w:tc>
          <w:tcPr>
            <w:tcW w:w="3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55AB" w:rsidRPr="000855AB" w:rsidRDefault="000855AB" w:rsidP="000855AB">
            <w:pPr>
              <w:jc w:val="right"/>
              <w:rPr>
                <w:rFonts w:ascii="Calibri" w:hAnsi="Calibri" w:cs="Calibri"/>
                <w:sz w:val="48"/>
                <w:szCs w:val="48"/>
              </w:rPr>
            </w:pPr>
            <w:r w:rsidRPr="000855AB">
              <w:rPr>
                <w:rFonts w:ascii="Calibri" w:hAnsi="Calibri" w:cs="Calibri"/>
                <w:sz w:val="48"/>
                <w:szCs w:val="48"/>
              </w:rPr>
              <w:t>653 356,35</w:t>
            </w:r>
          </w:p>
          <w:p w:rsidR="00EE75A2" w:rsidRPr="00EE75A2" w:rsidRDefault="00EE75A2" w:rsidP="00501362">
            <w:pPr>
              <w:jc w:val="right"/>
              <w:rPr>
                <w:rFonts w:ascii="Calibri" w:hAnsi="Calibri" w:cs="Calibri"/>
                <w:sz w:val="32"/>
                <w:szCs w:val="32"/>
              </w:rPr>
            </w:pPr>
          </w:p>
        </w:tc>
      </w:tr>
      <w:bookmarkEnd w:id="0"/>
      <w:bookmarkEnd w:id="1"/>
      <w:bookmarkEnd w:id="2"/>
      <w:tr w:rsidR="007578C5" w:rsidRPr="00DC44DD" w:rsidTr="001C61D0">
        <w:trPr>
          <w:trHeight w:val="276"/>
        </w:trPr>
        <w:tc>
          <w:tcPr>
            <w:tcW w:w="927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</w:pPr>
          </w:p>
        </w:tc>
      </w:tr>
      <w:tr w:rsidR="007578C5" w:rsidRPr="00DC44DD" w:rsidTr="00970C15">
        <w:trPr>
          <w:trHeight w:val="255"/>
        </w:trPr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</w:tr>
      <w:tr w:rsidR="007578C5" w:rsidRPr="00DC44DD" w:rsidTr="00970C15">
        <w:trPr>
          <w:trHeight w:val="255"/>
        </w:trPr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</w:tr>
    </w:tbl>
    <w:p w:rsidR="00F41BD0" w:rsidRDefault="00F41BD0" w:rsidP="00C31DF3">
      <w:pPr>
        <w:spacing w:after="0" w:line="240" w:lineRule="auto"/>
      </w:pPr>
    </w:p>
    <w:sectPr w:rsidR="00F41BD0" w:rsidSect="007578C5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C5"/>
    <w:rsid w:val="000855AB"/>
    <w:rsid w:val="000F5B9B"/>
    <w:rsid w:val="001C61D0"/>
    <w:rsid w:val="001E58E5"/>
    <w:rsid w:val="00215434"/>
    <w:rsid w:val="00232567"/>
    <w:rsid w:val="00392208"/>
    <w:rsid w:val="004818A1"/>
    <w:rsid w:val="004A642D"/>
    <w:rsid w:val="004D4450"/>
    <w:rsid w:val="00501362"/>
    <w:rsid w:val="005C14F5"/>
    <w:rsid w:val="006636A2"/>
    <w:rsid w:val="007578C5"/>
    <w:rsid w:val="007745D8"/>
    <w:rsid w:val="007D47C3"/>
    <w:rsid w:val="008E587F"/>
    <w:rsid w:val="00970C15"/>
    <w:rsid w:val="009E3BA9"/>
    <w:rsid w:val="00A85505"/>
    <w:rsid w:val="00AC2F23"/>
    <w:rsid w:val="00C31DF3"/>
    <w:rsid w:val="00CC3F08"/>
    <w:rsid w:val="00CE1792"/>
    <w:rsid w:val="00CE2E82"/>
    <w:rsid w:val="00DF32E7"/>
    <w:rsid w:val="00EB580D"/>
    <w:rsid w:val="00EE75A2"/>
    <w:rsid w:val="00F41BD0"/>
    <w:rsid w:val="00F957C4"/>
    <w:rsid w:val="00FB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 Pereyaslavka2</cp:lastModifiedBy>
  <cp:revision>3</cp:revision>
  <dcterms:created xsi:type="dcterms:W3CDTF">2017-11-10T02:15:00Z</dcterms:created>
  <dcterms:modified xsi:type="dcterms:W3CDTF">2017-11-10T02:16:00Z</dcterms:modified>
</cp:coreProperties>
</file>