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12F0" w14:textId="40E92E89" w:rsidR="009D46C3" w:rsidRPr="009D46C3" w:rsidRDefault="009D46C3" w:rsidP="009D46C3">
      <w:pPr>
        <w:spacing w:after="0"/>
        <w:jc w:val="center"/>
        <w:rPr>
          <w:rFonts w:ascii="Times New Roman" w:hAnsi="Times New Roman" w:cs="Times New Roman"/>
        </w:rPr>
      </w:pPr>
      <w:r w:rsidRPr="009D46C3">
        <w:rPr>
          <w:rFonts w:ascii="Times New Roman" w:hAnsi="Times New Roman" w:cs="Times New Roman"/>
        </w:rPr>
        <w:t>п.28 (а) информация о расходах на строительство введенных в эксплуатацию объектов электросетевого хозяйства для целей технологического присоединения и</w:t>
      </w:r>
    </w:p>
    <w:p w14:paraId="64C44AB1" w14:textId="4CAB09F9" w:rsidR="009D46C3" w:rsidRPr="009D46C3" w:rsidRDefault="009D46C3" w:rsidP="009D46C3">
      <w:pPr>
        <w:spacing w:after="0"/>
        <w:jc w:val="center"/>
        <w:rPr>
          <w:rFonts w:ascii="Times New Roman" w:hAnsi="Times New Roman" w:cs="Times New Roman"/>
        </w:rPr>
      </w:pPr>
      <w:r w:rsidRPr="009D46C3">
        <w:rPr>
          <w:rFonts w:ascii="Times New Roman" w:hAnsi="Times New Roman" w:cs="Times New Roman"/>
        </w:rPr>
        <w:t>реализации иных мероприятий инвестиционной программы территориальной сетевой организации, на подготовку и выдачу сетевой организацией технических</w:t>
      </w:r>
    </w:p>
    <w:p w14:paraId="59724968" w14:textId="58AA64E1" w:rsidR="009D46C3" w:rsidRPr="009D46C3" w:rsidRDefault="009D46C3" w:rsidP="009D46C3">
      <w:pPr>
        <w:spacing w:after="0"/>
        <w:jc w:val="center"/>
        <w:rPr>
          <w:rFonts w:ascii="Times New Roman" w:hAnsi="Times New Roman" w:cs="Times New Roman"/>
        </w:rPr>
      </w:pPr>
      <w:r w:rsidRPr="009D46C3">
        <w:rPr>
          <w:rFonts w:ascii="Times New Roman" w:hAnsi="Times New Roman" w:cs="Times New Roman"/>
        </w:rPr>
        <w:t>условий и их согласование с системным оператором (субъектом оперативно-диспетчерского управления в технологически изолированных территориальных</w:t>
      </w:r>
    </w:p>
    <w:p w14:paraId="02432C65" w14:textId="30BEF4B1" w:rsidR="000A4A26" w:rsidRDefault="009D46C3" w:rsidP="009D46C3">
      <w:pPr>
        <w:spacing w:after="0"/>
        <w:jc w:val="center"/>
        <w:rPr>
          <w:rFonts w:ascii="Times New Roman" w:hAnsi="Times New Roman" w:cs="Times New Roman"/>
        </w:rPr>
      </w:pPr>
      <w:r w:rsidRPr="009D46C3">
        <w:rPr>
          <w:rFonts w:ascii="Times New Roman" w:hAnsi="Times New Roman" w:cs="Times New Roman"/>
        </w:rPr>
        <w:t>электроэнергетических системах), на проверку сетевой организацией выполнения заявителем технических условий</w:t>
      </w:r>
    </w:p>
    <w:p w14:paraId="28BE099C" w14:textId="1D838150" w:rsidR="009D46C3" w:rsidRDefault="009D46C3" w:rsidP="009D46C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6588"/>
        <w:gridCol w:w="656"/>
        <w:gridCol w:w="656"/>
        <w:gridCol w:w="656"/>
      </w:tblGrid>
      <w:tr w:rsidR="009D46C3" w:rsidRPr="009D46C3" w14:paraId="6F6987C4" w14:textId="77777777" w:rsidTr="009D46C3">
        <w:trPr>
          <w:trHeight w:val="7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43BE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выполнение мероприятий по технологическому присоединению, не связанных со строительством объектов электросетевого хозяйства</w:t>
            </w:r>
          </w:p>
        </w:tc>
      </w:tr>
      <w:tr w:rsidR="009D46C3" w:rsidRPr="009D46C3" w14:paraId="07B87FEC" w14:textId="77777777" w:rsidTr="009D46C3">
        <w:trPr>
          <w:trHeight w:val="31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6FCD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037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888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8820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861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C3" w:rsidRPr="009D46C3" w14:paraId="4E2F8CBB" w14:textId="77777777" w:rsidTr="009D46C3">
        <w:trPr>
          <w:trHeight w:val="690"/>
        </w:trPr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3A6E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 МУ</w:t>
            </w:r>
          </w:p>
        </w:tc>
        <w:tc>
          <w:tcPr>
            <w:tcW w:w="353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E798D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9DA7B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стоимость выполнения мероприятий (всего за год), руб, без НДС</w:t>
            </w:r>
          </w:p>
        </w:tc>
      </w:tr>
      <w:tr w:rsidR="009D46C3" w:rsidRPr="009D46C3" w14:paraId="1499AEE8" w14:textId="77777777" w:rsidTr="009D46C3">
        <w:trPr>
          <w:trHeight w:val="540"/>
        </w:trPr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6B8EE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613183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17D" w14:textId="4E2E8A8B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767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ED5" w14:textId="430C6692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67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2D32" w14:textId="03F3B71B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67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46C3" w:rsidRPr="009D46C3" w14:paraId="59E61D04" w14:textId="77777777" w:rsidTr="009D46C3">
        <w:trPr>
          <w:trHeight w:val="78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7C8A7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пп."а" п.16 МУ</w:t>
            </w:r>
          </w:p>
        </w:tc>
        <w:tc>
          <w:tcPr>
            <w:tcW w:w="35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9AEB8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выдача сетевой организацией технических условий (ТУ) Заявителю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2F1" w14:textId="447C0DB2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92F" w14:textId="66264CC3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3D8C" w14:textId="665BD2A4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46C3" w:rsidRPr="009D46C3" w14:paraId="03B14233" w14:textId="77777777" w:rsidTr="009D46C3">
        <w:trPr>
          <w:trHeight w:val="705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17B7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пп."в" п.16 МУ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EAB97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66BF" w14:textId="6BACDCCE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B47" w14:textId="619FB502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5DFC" w14:textId="46EFF66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46C3" w:rsidRPr="009D46C3" w14:paraId="76E55733" w14:textId="77777777" w:rsidTr="009D46C3">
        <w:trPr>
          <w:trHeight w:val="78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45541A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83E69" w14:textId="55CF0D5A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осмотре должностным лицом Ростехнадзора присоединяемых Устройств Заявителя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199" w14:textId="7ECC9DBD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635F" w14:textId="0ACC5114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16B8" w14:textId="5B4F11A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46C3" w:rsidRPr="009D46C3" w14:paraId="1C0229EB" w14:textId="77777777" w:rsidTr="009D46C3">
        <w:trPr>
          <w:trHeight w:val="78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4F2EDF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5F7DB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540B" w14:textId="03652603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E86A" w14:textId="5A6FFB9C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E9BF" w14:textId="15146432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46C3" w:rsidRPr="009D46C3" w14:paraId="0D5E3402" w14:textId="77777777" w:rsidTr="009D46C3">
        <w:trPr>
          <w:trHeight w:val="780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D492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A15B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ИТОГО расходов (без инвестиционной составляющей)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025E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8F9D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4E1B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0</w:t>
            </w:r>
          </w:p>
        </w:tc>
      </w:tr>
      <w:tr w:rsidR="009D46C3" w:rsidRPr="009D46C3" w14:paraId="48C37BE8" w14:textId="77777777" w:rsidTr="009D46C3">
        <w:trPr>
          <w:trHeight w:val="510"/>
        </w:trPr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EE2A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BF5D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технологических присоединений, шт./год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08213C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EFDB75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7C2D71E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46C3" w:rsidRPr="009D46C3" w14:paraId="39F9B68A" w14:textId="77777777" w:rsidTr="009D46C3">
        <w:trPr>
          <w:trHeight w:val="578"/>
        </w:trPr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3D3D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B0B5A" w14:textId="77777777" w:rsidR="009D46C3" w:rsidRPr="009D46C3" w:rsidRDefault="009D46C3" w:rsidP="009D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Присоединенная максимальная мощность, кВт /год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AF4C65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128A39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E4D63C8" w14:textId="77777777" w:rsidR="009D46C3" w:rsidRPr="009D46C3" w:rsidRDefault="009D46C3" w:rsidP="009D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9049328" w14:textId="77777777" w:rsidR="009D46C3" w:rsidRPr="009D46C3" w:rsidRDefault="009D46C3" w:rsidP="009D46C3">
      <w:pPr>
        <w:spacing w:after="0"/>
        <w:jc w:val="center"/>
        <w:rPr>
          <w:rFonts w:ascii="Times New Roman" w:hAnsi="Times New Roman" w:cs="Times New Roman"/>
        </w:rPr>
      </w:pPr>
    </w:p>
    <w:sectPr w:rsidR="009D46C3" w:rsidRPr="009D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26"/>
    <w:rsid w:val="000A4A26"/>
    <w:rsid w:val="00767A98"/>
    <w:rsid w:val="009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2E88"/>
  <w15:chartTrackingRefBased/>
  <w15:docId w15:val="{F552E35E-A913-411B-9408-64139DF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 Иван Владимирович</dc:creator>
  <cp:keywords/>
  <dc:description/>
  <cp:lastModifiedBy>Савостин Иван Владимирович</cp:lastModifiedBy>
  <cp:revision>3</cp:revision>
  <dcterms:created xsi:type="dcterms:W3CDTF">2021-10-01T00:41:00Z</dcterms:created>
  <dcterms:modified xsi:type="dcterms:W3CDTF">2022-03-25T04:02:00Z</dcterms:modified>
</cp:coreProperties>
</file>