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89" w:type="dxa"/>
        <w:tblInd w:w="93" w:type="dxa"/>
        <w:tblLook w:val="04A0" w:firstRow="1" w:lastRow="0" w:firstColumn="1" w:lastColumn="0" w:noHBand="0" w:noVBand="1"/>
      </w:tblPr>
      <w:tblGrid>
        <w:gridCol w:w="7155"/>
        <w:gridCol w:w="354"/>
        <w:gridCol w:w="353"/>
        <w:gridCol w:w="353"/>
        <w:gridCol w:w="353"/>
        <w:gridCol w:w="353"/>
        <w:gridCol w:w="353"/>
        <w:gridCol w:w="629"/>
        <w:gridCol w:w="2586"/>
      </w:tblGrid>
      <w:tr w:rsidR="007578C5" w:rsidRPr="00DC44DD" w:rsidTr="00970C15">
        <w:trPr>
          <w:trHeight w:val="915"/>
        </w:trPr>
        <w:tc>
          <w:tcPr>
            <w:tcW w:w="12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78C5" w:rsidRPr="00DC44DD" w:rsidRDefault="007578C5" w:rsidP="001E58E5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</w:pP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 xml:space="preserve">Раскрытие информации п. 23. б " </w:t>
            </w:r>
            <w:r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>О</w:t>
            </w: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 xml:space="preserve"> фактическом полезном отпуске электрической энергии </w:t>
            </w: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br/>
              <w:t>(мощности) потребителям с выделением поставки населению"</w:t>
            </w:r>
          </w:p>
        </w:tc>
      </w:tr>
      <w:tr w:rsidR="007578C5" w:rsidRPr="00DC44DD" w:rsidTr="00970C15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7578C5" w:rsidRPr="00DC44DD" w:rsidTr="00970C15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1C61D0" w:rsidRDefault="004818A1" w:rsidP="004D4450">
            <w:pPr>
              <w:spacing w:after="0" w:line="240" w:lineRule="auto"/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>Январь</w:t>
            </w:r>
            <w:r w:rsidR="007578C5" w:rsidRPr="001C61D0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  201</w:t>
            </w:r>
            <w:r w:rsidR="004D4450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>7</w:t>
            </w:r>
            <w:r w:rsidR="007578C5" w:rsidRPr="001C61D0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  год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EE75A2" w:rsidRPr="00DC44DD" w:rsidTr="002631FA">
        <w:trPr>
          <w:trHeight w:val="300"/>
        </w:trPr>
        <w:tc>
          <w:tcPr>
            <w:tcW w:w="9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A2" w:rsidRPr="00DC44DD" w:rsidRDefault="00EE75A2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кВт</w:t>
            </w:r>
            <w:proofErr w:type="gram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5A2" w:rsidRPr="00EE75A2" w:rsidRDefault="00EE75A2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  <w:r w:rsidRPr="00EE75A2">
              <w:rPr>
                <w:rFonts w:ascii="Calibri" w:hAnsi="Calibri" w:cs="Calibri"/>
                <w:sz w:val="32"/>
                <w:szCs w:val="32"/>
              </w:rPr>
              <w:t>2094511,6</w:t>
            </w:r>
          </w:p>
        </w:tc>
      </w:tr>
      <w:tr w:rsidR="00EE75A2" w:rsidRPr="00DC44DD" w:rsidTr="002631FA">
        <w:trPr>
          <w:trHeight w:val="300"/>
        </w:trPr>
        <w:tc>
          <w:tcPr>
            <w:tcW w:w="9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A2" w:rsidRPr="00DC44DD" w:rsidRDefault="00EE75A2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5A2" w:rsidRPr="00EE75A2" w:rsidRDefault="00EE75A2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32"/>
                <w:szCs w:val="32"/>
                <w:lang w:eastAsia="ru-RU"/>
              </w:rPr>
            </w:pPr>
          </w:p>
        </w:tc>
      </w:tr>
      <w:tr w:rsidR="00EE75A2" w:rsidRPr="00DC44DD" w:rsidTr="002631FA">
        <w:trPr>
          <w:trHeight w:val="300"/>
        </w:trPr>
        <w:tc>
          <w:tcPr>
            <w:tcW w:w="9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5A2" w:rsidRPr="00DC44DD" w:rsidRDefault="00EE75A2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 xml:space="preserve">   в том числе населению, </w:t>
            </w:r>
            <w:proofErr w:type="spell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кВт</w:t>
            </w:r>
            <w:proofErr w:type="gram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 xml:space="preserve">                                          </w:t>
            </w:r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75A2" w:rsidRPr="00EE75A2" w:rsidRDefault="00EE75A2" w:rsidP="00EE75A2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  <w:r w:rsidRPr="00EE75A2">
              <w:rPr>
                <w:rFonts w:ascii="Calibri" w:hAnsi="Calibri" w:cs="Calibri"/>
                <w:sz w:val="32"/>
                <w:szCs w:val="32"/>
              </w:rPr>
              <w:t>1306179,5</w:t>
            </w:r>
          </w:p>
        </w:tc>
      </w:tr>
      <w:tr w:rsidR="007578C5" w:rsidRPr="00DC44DD" w:rsidTr="001C61D0">
        <w:trPr>
          <w:trHeight w:val="276"/>
        </w:trPr>
        <w:tc>
          <w:tcPr>
            <w:tcW w:w="9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</w:tr>
      <w:tr w:rsidR="007578C5" w:rsidRPr="00DC44DD" w:rsidTr="00970C15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7578C5" w:rsidRPr="00DC44DD" w:rsidTr="00970C15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</w:tbl>
    <w:p w:rsidR="00F41BD0" w:rsidRDefault="00F41BD0" w:rsidP="001E58E5">
      <w:bookmarkStart w:id="0" w:name="_GoBack"/>
      <w:bookmarkEnd w:id="0"/>
    </w:p>
    <w:sectPr w:rsidR="00F41BD0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C5"/>
    <w:rsid w:val="000F5B9B"/>
    <w:rsid w:val="001C61D0"/>
    <w:rsid w:val="001E58E5"/>
    <w:rsid w:val="00232567"/>
    <w:rsid w:val="004818A1"/>
    <w:rsid w:val="004D4450"/>
    <w:rsid w:val="005C14F5"/>
    <w:rsid w:val="007578C5"/>
    <w:rsid w:val="007745D8"/>
    <w:rsid w:val="007D47C3"/>
    <w:rsid w:val="008E587F"/>
    <w:rsid w:val="00970C15"/>
    <w:rsid w:val="00EE75A2"/>
    <w:rsid w:val="00F4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 Pereyaslavka2</cp:lastModifiedBy>
  <cp:revision>4</cp:revision>
  <dcterms:created xsi:type="dcterms:W3CDTF">2017-01-25T22:20:00Z</dcterms:created>
  <dcterms:modified xsi:type="dcterms:W3CDTF">2017-02-09T11:26:00Z</dcterms:modified>
</cp:coreProperties>
</file>