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3153"/>
      </w:tblGrid>
      <w:tr w:rsidR="007578C5" w:rsidRPr="00DC44DD" w:rsidTr="00A71398">
        <w:trPr>
          <w:trHeight w:val="915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A71398" w:rsidP="00A71398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>Февраль</w:t>
            </w:r>
            <w:r w:rsidR="007578C5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</w:t>
            </w:r>
            <w:r w:rsidR="007578C5" w:rsidRPr="00DC44DD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>7</w:t>
            </w:r>
            <w:r w:rsidR="007578C5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</w:t>
            </w:r>
            <w:r w:rsidR="007578C5" w:rsidRPr="00DC44DD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год</w:t>
            </w:r>
          </w:p>
          <w:p w:rsidR="00A71398" w:rsidRPr="00DC44DD" w:rsidRDefault="00A71398" w:rsidP="00A71398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A71398" w:rsidTr="00A71398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98" w:rsidRPr="00A71398" w:rsidRDefault="00A71398" w:rsidP="00A713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71398">
              <w:rPr>
                <w:rFonts w:ascii="Calibri" w:hAnsi="Calibri"/>
                <w:b/>
                <w:sz w:val="28"/>
                <w:szCs w:val="28"/>
              </w:rPr>
              <w:t>1 672 601,71</w:t>
            </w:r>
          </w:p>
          <w:p w:rsidR="007578C5" w:rsidRPr="00A71398" w:rsidRDefault="007578C5" w:rsidP="00A713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98" w:rsidRPr="00A71398" w:rsidRDefault="00A71398" w:rsidP="00A71398">
            <w:pPr>
              <w:jc w:val="center"/>
              <w:rPr>
                <w:b/>
                <w:sz w:val="28"/>
                <w:szCs w:val="28"/>
              </w:rPr>
            </w:pPr>
            <w:r w:rsidRPr="00A71398">
              <w:rPr>
                <w:b/>
                <w:sz w:val="28"/>
                <w:szCs w:val="28"/>
              </w:rPr>
              <w:t>918 692,72</w:t>
            </w:r>
          </w:p>
          <w:p w:rsidR="007578C5" w:rsidRPr="007368F0" w:rsidRDefault="007578C5" w:rsidP="00970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1E58E5">
      <w:bookmarkStart w:id="0" w:name="_GoBack"/>
      <w:bookmarkEnd w:id="0"/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E58E5"/>
    <w:rsid w:val="00232567"/>
    <w:rsid w:val="007578C5"/>
    <w:rsid w:val="007D47C3"/>
    <w:rsid w:val="00970C15"/>
    <w:rsid w:val="009C47CB"/>
    <w:rsid w:val="00A71398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3</cp:revision>
  <dcterms:created xsi:type="dcterms:W3CDTF">2017-03-26T22:46:00Z</dcterms:created>
  <dcterms:modified xsi:type="dcterms:W3CDTF">2017-03-26T22:52:00Z</dcterms:modified>
</cp:coreProperties>
</file>